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1EBDC" w14:textId="246F3A06" w:rsidR="002932EB" w:rsidRPr="0078708A" w:rsidRDefault="005E5E0B" w:rsidP="00A63874">
      <w:pPr>
        <w:spacing w:after="0"/>
        <w:ind w:left="567" w:right="57"/>
        <w:rPr>
          <w:rFonts w:ascii="Arial" w:hAnsi="Arial" w:cs="Arial"/>
          <w:b/>
          <w:shd w:val="clear" w:color="auto" w:fill="FFFFFF"/>
        </w:rPr>
      </w:pPr>
      <w:r w:rsidRPr="0078708A">
        <w:rPr>
          <w:rFonts w:ascii="Arial" w:hAnsi="Arial" w:cs="Arial"/>
          <w:b/>
          <w:shd w:val="clear" w:color="auto" w:fill="FFFFFF"/>
        </w:rPr>
        <w:t xml:space="preserve"> </w:t>
      </w:r>
      <w:r w:rsidRPr="0078708A">
        <w:rPr>
          <w:rFonts w:ascii="Arial" w:hAnsi="Arial" w:cs="Arial"/>
          <w:b/>
          <w:shd w:val="clear" w:color="auto" w:fill="FFFFFF"/>
        </w:rPr>
        <w:tab/>
      </w:r>
      <w:r w:rsidRPr="0078708A">
        <w:rPr>
          <w:rFonts w:ascii="Arial" w:hAnsi="Arial" w:cs="Arial"/>
          <w:b/>
          <w:shd w:val="clear" w:color="auto" w:fill="FFFFFF"/>
        </w:rPr>
        <w:tab/>
      </w:r>
      <w:r w:rsidRPr="0078708A">
        <w:rPr>
          <w:rFonts w:ascii="Arial" w:hAnsi="Arial" w:cs="Arial"/>
          <w:b/>
          <w:shd w:val="clear" w:color="auto" w:fill="FFFFFF"/>
        </w:rPr>
        <w:tab/>
      </w:r>
      <w:r w:rsidRPr="0078708A">
        <w:rPr>
          <w:rFonts w:ascii="Arial" w:hAnsi="Arial" w:cs="Arial"/>
          <w:b/>
          <w:shd w:val="clear" w:color="auto" w:fill="FFFFFF"/>
        </w:rPr>
        <w:tab/>
      </w:r>
      <w:r w:rsidR="0078708A">
        <w:rPr>
          <w:rFonts w:ascii="Arial" w:hAnsi="Arial" w:cs="Arial"/>
          <w:b/>
        </w:rPr>
        <w:t>D</w:t>
      </w:r>
      <w:r w:rsidR="001944B8" w:rsidRPr="0078708A">
        <w:rPr>
          <w:rFonts w:ascii="Arial" w:hAnsi="Arial" w:cs="Arial"/>
          <w:b/>
        </w:rPr>
        <w:t>CODE DEN302</w:t>
      </w:r>
      <w:r w:rsidR="00F24041" w:rsidRPr="0078708A">
        <w:rPr>
          <w:rFonts w:ascii="Arial" w:hAnsi="Arial" w:cs="Arial"/>
          <w:b/>
        </w:rPr>
        <w:t>-32</w:t>
      </w:r>
      <w:r w:rsidR="001944B8" w:rsidRPr="0078708A">
        <w:rPr>
          <w:rFonts w:ascii="Arial" w:hAnsi="Arial" w:cs="Arial"/>
          <w:b/>
        </w:rPr>
        <w:t>E NVR TEKNİK ŞARTNAMESİ</w:t>
      </w:r>
    </w:p>
    <w:p w14:paraId="0D7252DB" w14:textId="017F3F01" w:rsidR="00B450FB" w:rsidRPr="0078708A" w:rsidRDefault="00B450FB" w:rsidP="00A660F8">
      <w:pPr>
        <w:pStyle w:val="ListeParagraf"/>
        <w:numPr>
          <w:ilvl w:val="0"/>
          <w:numId w:val="7"/>
        </w:numPr>
        <w:spacing w:after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</w:rPr>
        <w:t>Network Kayıt Cihazı, tüm program ayarları ile her türlü kullanımla ilgili fonksiy</w:t>
      </w:r>
      <w:r w:rsidR="00A660F8" w:rsidRPr="0078708A">
        <w:rPr>
          <w:rFonts w:ascii="Arial" w:hAnsi="Arial" w:cs="Arial"/>
          <w:sz w:val="22"/>
          <w:szCs w:val="22"/>
        </w:rPr>
        <w:t xml:space="preserve">onun, yardımcı başka </w:t>
      </w:r>
      <w:proofErr w:type="gramStart"/>
      <w:r w:rsidR="00A660F8" w:rsidRPr="0078708A">
        <w:rPr>
          <w:rFonts w:ascii="Arial" w:hAnsi="Arial" w:cs="Arial"/>
          <w:sz w:val="22"/>
          <w:szCs w:val="22"/>
        </w:rPr>
        <w:t>ekipmanlar</w:t>
      </w:r>
      <w:proofErr w:type="gramEnd"/>
      <w:r w:rsidR="00A660F8" w:rsidRPr="0078708A">
        <w:rPr>
          <w:rFonts w:ascii="Arial" w:hAnsi="Arial" w:cs="Arial"/>
          <w:sz w:val="22"/>
          <w:szCs w:val="22"/>
        </w:rPr>
        <w:t xml:space="preserve"> </w:t>
      </w:r>
      <w:r w:rsidRPr="0078708A">
        <w:rPr>
          <w:rFonts w:ascii="Arial" w:hAnsi="Arial" w:cs="Arial"/>
          <w:sz w:val="22"/>
          <w:szCs w:val="22"/>
        </w:rPr>
        <w:t>veya yazılımlar olmaksızın cihaz üzer</w:t>
      </w:r>
      <w:bookmarkStart w:id="0" w:name="_GoBack"/>
      <w:bookmarkEnd w:id="0"/>
      <w:r w:rsidRPr="0078708A">
        <w:rPr>
          <w:rFonts w:ascii="Arial" w:hAnsi="Arial" w:cs="Arial"/>
          <w:sz w:val="22"/>
          <w:szCs w:val="22"/>
        </w:rPr>
        <w:t>inden de gerçekleştirilebildiği endüstriyel tip ve bu iş için üretilmiş, “</w:t>
      </w:r>
      <w:proofErr w:type="spellStart"/>
      <w:r w:rsidRPr="0078708A">
        <w:rPr>
          <w:rFonts w:ascii="Arial" w:hAnsi="Arial" w:cs="Arial"/>
          <w:sz w:val="22"/>
          <w:szCs w:val="22"/>
        </w:rPr>
        <w:t>Standalone</w:t>
      </w:r>
      <w:proofErr w:type="spellEnd"/>
      <w:r w:rsidRPr="0078708A">
        <w:rPr>
          <w:rFonts w:ascii="Arial" w:hAnsi="Arial" w:cs="Arial"/>
          <w:sz w:val="22"/>
          <w:szCs w:val="22"/>
        </w:rPr>
        <w:t>” bir dijital kayıt cihazı olacaktır. Windows tabanlı, PC Bazlı kayıt cihazı tipinde olmayacaktır.</w:t>
      </w:r>
    </w:p>
    <w:p w14:paraId="75E15FAA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Cihazın ana işlemcisi yüksek performanslı ve çift çekirdekli mikro işlemci olmalıdır. </w:t>
      </w:r>
    </w:p>
    <w:p w14:paraId="6220013B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Cihazın işletim sistemi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emdedded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(Gömülü) LINUX desteklemelidir.</w:t>
      </w:r>
    </w:p>
    <w:p w14:paraId="00DC13AC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Cihazın sistem kaynakları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Pentaplex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işlevi Canlı izleme, Kayıt, Kayıt izleme, Yedekleme &amp; Uzaktan erişim sağlamalıdır.</w:t>
      </w:r>
    </w:p>
    <w:p w14:paraId="35AFE818" w14:textId="3ECFBBC4" w:rsidR="007E6DC9" w:rsidRPr="0078708A" w:rsidRDefault="00593442" w:rsidP="007E6DC9">
      <w:pPr>
        <w:pStyle w:val="ListeParagraf"/>
        <w:numPr>
          <w:ilvl w:val="0"/>
          <w:numId w:val="7"/>
        </w:numPr>
        <w:tabs>
          <w:tab w:val="left" w:pos="709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Cihazd</w:t>
      </w:r>
      <w:r w:rsidR="007E6DC9" w:rsidRPr="0078708A">
        <w:rPr>
          <w:rFonts w:ascii="Arial" w:hAnsi="Arial" w:cs="Arial"/>
          <w:sz w:val="22"/>
          <w:szCs w:val="22"/>
        </w:rPr>
        <w:t>a önemli noktalardaki görüş alanı m</w:t>
      </w:r>
      <w:r w:rsidR="0078708A">
        <w:rPr>
          <w:rFonts w:ascii="Arial" w:hAnsi="Arial" w:cs="Arial"/>
          <w:sz w:val="22"/>
          <w:szCs w:val="22"/>
        </w:rPr>
        <w:t xml:space="preserve">esafesini arttırmak için </w:t>
      </w:r>
      <w:proofErr w:type="gramStart"/>
      <w:r w:rsidR="007E6DC9" w:rsidRPr="0078708A">
        <w:rPr>
          <w:rFonts w:ascii="Arial" w:hAnsi="Arial" w:cs="Arial"/>
          <w:sz w:val="22"/>
          <w:szCs w:val="22"/>
        </w:rPr>
        <w:t>9:16</w:t>
      </w:r>
      <w:proofErr w:type="gramEnd"/>
      <w:r w:rsidR="007E6DC9" w:rsidRPr="0078708A">
        <w:rPr>
          <w:rFonts w:ascii="Arial" w:hAnsi="Arial" w:cs="Arial"/>
          <w:sz w:val="22"/>
          <w:szCs w:val="22"/>
        </w:rPr>
        <w:t xml:space="preserve"> KORİDOR MODU olmalıdır.</w:t>
      </w:r>
    </w:p>
    <w:p w14:paraId="5764BC64" w14:textId="7C371E03" w:rsidR="004B2B86" w:rsidRPr="0078708A" w:rsidRDefault="004B2B86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 güncellemelerini otomatik olarak </w:t>
      </w:r>
      <w:proofErr w:type="gramStart"/>
      <w:r w:rsidRPr="0078708A">
        <w:rPr>
          <w:rFonts w:ascii="Arial" w:hAnsi="Arial" w:cs="Arial"/>
          <w:sz w:val="22"/>
          <w:szCs w:val="22"/>
          <w:shd w:val="clear" w:color="auto" w:fill="FFFFFF"/>
        </w:rPr>
        <w:t>serverdan</w:t>
      </w:r>
      <w:proofErr w:type="gram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çekebilmelidir.</w:t>
      </w:r>
    </w:p>
    <w:p w14:paraId="69875BEA" w14:textId="47A141AD" w:rsidR="004B2B86" w:rsidRPr="0078708A" w:rsidRDefault="004B2B86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Cihazın ön tuş paneli dokunmatik olmalıdır.</w:t>
      </w:r>
    </w:p>
    <w:p w14:paraId="08DDFF8C" w14:textId="62D58A53" w:rsidR="004B2B86" w:rsidRPr="0078708A" w:rsidRDefault="004B2B86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Cihazda otomatik ip tarama özelliği </w:t>
      </w:r>
      <w:proofErr w:type="spellStart"/>
      <w:proofErr w:type="gramStart"/>
      <w:r w:rsidRPr="0078708A">
        <w:rPr>
          <w:rFonts w:ascii="Arial" w:hAnsi="Arial" w:cs="Arial"/>
          <w:sz w:val="22"/>
          <w:szCs w:val="22"/>
          <w:shd w:val="clear" w:color="auto" w:fill="FFFFFF"/>
        </w:rPr>
        <w:t>olmalıdır.Bu</w:t>
      </w:r>
      <w:proofErr w:type="spellEnd"/>
      <w:proofErr w:type="gram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sayede Ağa bağlı IP kameraları NVR otomatik olarak bulup </w:t>
      </w:r>
      <w:r w:rsidR="007E6DC9" w:rsidRPr="0078708A">
        <w:rPr>
          <w:rFonts w:ascii="Arial" w:hAnsi="Arial" w:cs="Arial"/>
          <w:sz w:val="22"/>
          <w:szCs w:val="22"/>
          <w:shd w:val="clear" w:color="auto" w:fill="FFFFFF"/>
        </w:rPr>
        <w:t>IP değişimi yapılmadan cihaza ekleyebilmelidir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9BD922C" w14:textId="789D9898" w:rsidR="004B2B86" w:rsidRPr="0078708A" w:rsidRDefault="004B2B86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Cihazda P2P özelliği olmalıdır.</w:t>
      </w:r>
    </w:p>
    <w:p w14:paraId="415868DD" w14:textId="55BDD3F4" w:rsidR="004B2B86" w:rsidRPr="0078708A" w:rsidRDefault="004B2B86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 NAS depolama arabirimleri bağlanabilmeli ve böylece kayıt kapasitesi artırılabilmelidir. </w:t>
      </w:r>
    </w:p>
    <w:p w14:paraId="752E3FCB" w14:textId="32DD7F06" w:rsidR="00251391" w:rsidRPr="0078708A" w:rsidRDefault="00251391" w:rsidP="00251391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Cihazda USB aygıta yedek alınan kayıtları herhangi bir PC veya yazılıma gerek </w:t>
      </w:r>
      <w:proofErr w:type="gramStart"/>
      <w:r w:rsidRPr="0078708A">
        <w:rPr>
          <w:rFonts w:ascii="Arial" w:hAnsi="Arial" w:cs="Arial"/>
          <w:sz w:val="22"/>
          <w:szCs w:val="22"/>
          <w:shd w:val="clear" w:color="auto" w:fill="FFFFFF"/>
        </w:rPr>
        <w:t>duymadan , USB</w:t>
      </w:r>
      <w:proofErr w:type="gram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aygıtın içindeki kayıtları cihaz kendi üzerinde oynatabilmelidir.</w:t>
      </w:r>
    </w:p>
    <w:p w14:paraId="3EC8CD12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Cihazın kontrolünü ön panel, USB fare IR uzaktan kumanda, klavye ve network olmalıdır.</w:t>
      </w:r>
    </w:p>
    <w:p w14:paraId="391FEECB" w14:textId="77777777" w:rsidR="00A63874" w:rsidRPr="0078708A" w:rsidRDefault="00A63874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Cihazda Mouse(fare) tık hızı ayarlanabilmelidir.</w:t>
      </w:r>
    </w:p>
    <w:p w14:paraId="1918AB7A" w14:textId="77777777" w:rsidR="00A63874" w:rsidRPr="0078708A" w:rsidRDefault="00A63874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 herhangi bir alarm gözlem merkezine bağlanabilmelidir.</w:t>
      </w:r>
    </w:p>
    <w:p w14:paraId="627736F8" w14:textId="77777777" w:rsidR="005E5E0B" w:rsidRPr="0078708A" w:rsidRDefault="005E5E0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 üzerinden, VGA monitöre ve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HDMI’a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görüntü çıkışı verirken ilave olarak bir dönüştürücüye ihtiyaç duymamalıdır.</w:t>
      </w:r>
    </w:p>
    <w:p w14:paraId="1381FC06" w14:textId="356478FF" w:rsidR="0056697B" w:rsidRPr="0078708A" w:rsidRDefault="0056697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Cihazda en az 2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usb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girişi olmalıdır.</w:t>
      </w:r>
    </w:p>
    <w:p w14:paraId="1284A528" w14:textId="77777777" w:rsidR="005E5E0B" w:rsidRPr="0078708A" w:rsidRDefault="005E5E0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</w:rPr>
        <w:t xml:space="preserve">Cihaz, besleme ve kayıt işlemlerini cihazın önünde bulunan </w:t>
      </w:r>
      <w:proofErr w:type="spellStart"/>
      <w:r w:rsidRPr="0078708A">
        <w:rPr>
          <w:rFonts w:ascii="Arial" w:hAnsi="Arial" w:cs="Arial"/>
          <w:sz w:val="22"/>
          <w:szCs w:val="22"/>
        </w:rPr>
        <w:t>Led</w:t>
      </w:r>
      <w:proofErr w:type="spellEnd"/>
      <w:r w:rsidRPr="0078708A">
        <w:rPr>
          <w:rFonts w:ascii="Arial" w:hAnsi="Arial" w:cs="Arial"/>
          <w:sz w:val="22"/>
          <w:szCs w:val="22"/>
        </w:rPr>
        <w:t xml:space="preserve"> ışıklı gösterge ile belirtir yapıda olmalıdır.</w:t>
      </w:r>
    </w:p>
    <w:p w14:paraId="05C0B9F0" w14:textId="1B2E650C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 xml:space="preserve"> Cihaz, USB Flash disk, USB HDD (Hard Disk), Uzak PC’ ye (</w:t>
      </w:r>
      <w:proofErr w:type="spellStart"/>
      <w:r w:rsidRPr="0078708A">
        <w:rPr>
          <w:rFonts w:ascii="Arial" w:hAnsi="Arial" w:cs="Arial"/>
          <w:sz w:val="22"/>
          <w:szCs w:val="22"/>
        </w:rPr>
        <w:t>Local</w:t>
      </w:r>
      <w:proofErr w:type="spellEnd"/>
      <w:r w:rsidRPr="0078708A">
        <w:rPr>
          <w:rFonts w:ascii="Arial" w:hAnsi="Arial" w:cs="Arial"/>
          <w:sz w:val="22"/>
          <w:szCs w:val="22"/>
        </w:rPr>
        <w:t xml:space="preserve"> Network’ ten ya da Internet’ ten) yedekleme yapabilecek yapıda olmalıdır ve bu alınan yedek görüntüyü izlemek için herhangi bir programa ihtiyaç duymamalıdır.</w:t>
      </w:r>
    </w:p>
    <w:p w14:paraId="4DA9EDD3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Cihaza ait uzaktan kumanda ile aynı anda 255 DVR Cihazı kontrol edilebilmelidir</w:t>
      </w:r>
    </w:p>
    <w:p w14:paraId="0B1595FE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Cihaz, kontrol klavyesi ile cihazın üzerinden ve uzaktan kumandası ile sistem ayarlarında, yapılandırmada yapılan tüm işlemler aynı şekilde yapılabilmelidir.</w:t>
      </w:r>
    </w:p>
    <w:p w14:paraId="5627D8AF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 xml:space="preserve">Cihaza bağlanan kontrol klavyesi 255 adet DVR' ı ve aynı zamanda cihaza takılan </w:t>
      </w:r>
      <w:proofErr w:type="spellStart"/>
      <w:r w:rsidRPr="0078708A">
        <w:rPr>
          <w:rFonts w:ascii="Arial" w:hAnsi="Arial" w:cs="Arial"/>
          <w:sz w:val="22"/>
          <w:szCs w:val="22"/>
        </w:rPr>
        <w:t>Speed</w:t>
      </w:r>
      <w:proofErr w:type="spellEnd"/>
      <w:r w:rsidRPr="007870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08A">
        <w:rPr>
          <w:rFonts w:ascii="Arial" w:hAnsi="Arial" w:cs="Arial"/>
          <w:sz w:val="22"/>
          <w:szCs w:val="22"/>
        </w:rPr>
        <w:t>Dome</w:t>
      </w:r>
      <w:proofErr w:type="spellEnd"/>
      <w:r w:rsidRPr="0078708A">
        <w:rPr>
          <w:rFonts w:ascii="Arial" w:hAnsi="Arial" w:cs="Arial"/>
          <w:sz w:val="22"/>
          <w:szCs w:val="22"/>
        </w:rPr>
        <w:t xml:space="preserve"> kameralar ile PTZ ünitelerini kontrol edebilmelidir.</w:t>
      </w:r>
    </w:p>
    <w:p w14:paraId="51B0A03E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Her cihazın kendine ait bir seri numarası olmalı ve uzak kullanıcılar DDNS desteği sayesinde bu seri numarası ile internet Explorer üzerinden cihaza bağlanabilmelidir.</w:t>
      </w:r>
    </w:p>
    <w:p w14:paraId="00004F3B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 xml:space="preserve">Cihaza </w:t>
      </w:r>
      <w:proofErr w:type="spellStart"/>
      <w:r w:rsidRPr="0078708A">
        <w:rPr>
          <w:rFonts w:ascii="Arial" w:hAnsi="Arial" w:cs="Arial"/>
          <w:sz w:val="22"/>
          <w:szCs w:val="22"/>
        </w:rPr>
        <w:t>Local</w:t>
      </w:r>
      <w:proofErr w:type="spellEnd"/>
      <w:r w:rsidRPr="0078708A">
        <w:rPr>
          <w:rFonts w:ascii="Arial" w:hAnsi="Arial" w:cs="Arial"/>
          <w:sz w:val="22"/>
          <w:szCs w:val="22"/>
        </w:rPr>
        <w:t xml:space="preserve"> Network ya da internet üzerinden en az 10 kullanıcı aynı anda bağlanabilmelidir. Ve kullanıcılara istenilen yetkiler verilebilmelidir.</w:t>
      </w:r>
    </w:p>
    <w:p w14:paraId="26EC42B5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 xml:space="preserve">Internet Explorer üzerinde izlemede cihaz 2 alternatifli izleme seçeneği sunabilmelidir. </w:t>
      </w:r>
      <w:proofErr w:type="spellStart"/>
      <w:r w:rsidRPr="0078708A">
        <w:rPr>
          <w:rFonts w:ascii="Arial" w:hAnsi="Arial" w:cs="Arial"/>
          <w:sz w:val="22"/>
          <w:szCs w:val="22"/>
        </w:rPr>
        <w:t>Explorer’dan</w:t>
      </w:r>
      <w:proofErr w:type="spellEnd"/>
      <w:r w:rsidRPr="0078708A">
        <w:rPr>
          <w:rFonts w:ascii="Arial" w:hAnsi="Arial" w:cs="Arial"/>
          <w:sz w:val="22"/>
          <w:szCs w:val="22"/>
        </w:rPr>
        <w:t xml:space="preserve"> ya da Merkezi Yönetim Sisteminden cihaza erişerek canlı görüntü ile beraber cihazın geçmiş görüntü kayıtlarına da erişilebilmelidir</w:t>
      </w:r>
    </w:p>
    <w:p w14:paraId="50C7DD0A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Cihazın, uzaktan erişim yazılımları ile yetkili kullanıcı tarafından menü ayarları kontrol edilebilmeli, yetkisiz kullanıcılar tarafından kontrol edilememelidir</w:t>
      </w:r>
    </w:p>
    <w:p w14:paraId="1E77B49B" w14:textId="0AB4F419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Cihazın, uzaktan erişim yazılımları a</w:t>
      </w:r>
      <w:r w:rsidR="00CC6137" w:rsidRPr="0078708A">
        <w:rPr>
          <w:rFonts w:ascii="Arial" w:hAnsi="Arial" w:cs="Arial"/>
          <w:sz w:val="22"/>
          <w:szCs w:val="22"/>
        </w:rPr>
        <w:t>racılığı ile aynı anda toplam 20</w:t>
      </w:r>
      <w:r w:rsidRPr="0078708A">
        <w:rPr>
          <w:rFonts w:ascii="Arial" w:hAnsi="Arial" w:cs="Arial"/>
          <w:sz w:val="22"/>
          <w:szCs w:val="22"/>
        </w:rPr>
        <w:t xml:space="preserve">0 </w:t>
      </w:r>
      <w:r w:rsidR="00CC6137" w:rsidRPr="0078708A">
        <w:rPr>
          <w:rFonts w:ascii="Arial" w:hAnsi="Arial" w:cs="Arial"/>
          <w:sz w:val="22"/>
          <w:szCs w:val="22"/>
        </w:rPr>
        <w:t>Kayıt cihazı ile</w:t>
      </w:r>
      <w:r w:rsidRPr="0078708A">
        <w:rPr>
          <w:rFonts w:ascii="Arial" w:hAnsi="Arial" w:cs="Arial"/>
          <w:sz w:val="22"/>
          <w:szCs w:val="22"/>
        </w:rPr>
        <w:t xml:space="preserve"> bağlantı kurulabilmelidir.</w:t>
      </w:r>
    </w:p>
    <w:p w14:paraId="71586E54" w14:textId="4E9C9CF0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Cihazın uzaktan erişim yazılımında, yazılım aracılığı ile bağlantı kurulan DVR cihazları içinden isteni</w:t>
      </w:r>
      <w:r w:rsidR="00135536" w:rsidRPr="0078708A">
        <w:rPr>
          <w:rFonts w:ascii="Arial" w:hAnsi="Arial" w:cs="Arial"/>
          <w:sz w:val="22"/>
          <w:szCs w:val="22"/>
        </w:rPr>
        <w:t>len cihazın istenilen toplam 64</w:t>
      </w:r>
      <w:r w:rsidRPr="0078708A">
        <w:rPr>
          <w:rFonts w:ascii="Arial" w:hAnsi="Arial" w:cs="Arial"/>
          <w:sz w:val="22"/>
          <w:szCs w:val="22"/>
        </w:rPr>
        <w:t xml:space="preserve"> kamerasını ekrana toplama özelliği olmalıdır</w:t>
      </w:r>
    </w:p>
    <w:p w14:paraId="688D8C6B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lastRenderedPageBreak/>
        <w:t>Cihazda ve cihaza ait uzak bağlantı yazılımında hareket algılanan kamera görüntüsünü ayrı bir pencerede ekrana açma özelliği olmalıdır</w:t>
      </w:r>
    </w:p>
    <w:p w14:paraId="1950C11C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Cihaz, manuel, programlı (haftanın belli günlerinde belli saatlerinde kayıt yapacak şekilde), alarm (cihazın alarm girişlerinden gelen tetik ile beraber) ve hareket anında olacak şekilde farklı kayıt yöntemlerine sahip olmalıdır</w:t>
      </w:r>
    </w:p>
    <w:p w14:paraId="4A0D19A6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 da her kanala ait harekete duyarlı kayıtta hareket algılama alanı ayarlanabilmelidir</w:t>
      </w:r>
    </w:p>
    <w:p w14:paraId="739DE445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Cihazın menüsü kolay anlaşılır, grafik tabanlı, hızlı bir yapıya sahip olmalıdır</w:t>
      </w:r>
    </w:p>
    <w:p w14:paraId="0B4B2BA6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Cihazın grafik ekranlı menüsü kolay kayıttan oynatma, yedekleme ve sistem bilgisini gösterir yapıda olmalıdır</w:t>
      </w:r>
    </w:p>
    <w:p w14:paraId="5DD62717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 xml:space="preserve">Cihaz, hafızadaki kayıt izlenirken ileri - geri oynatma, görüntü dondurma, resim </w:t>
      </w:r>
      <w:proofErr w:type="spellStart"/>
      <w:r w:rsidRPr="0078708A">
        <w:rPr>
          <w:rFonts w:ascii="Arial" w:hAnsi="Arial" w:cs="Arial"/>
          <w:sz w:val="22"/>
          <w:szCs w:val="22"/>
        </w:rPr>
        <w:t>resim</w:t>
      </w:r>
      <w:proofErr w:type="spellEnd"/>
      <w:r w:rsidRPr="0078708A">
        <w:rPr>
          <w:rFonts w:ascii="Arial" w:hAnsi="Arial" w:cs="Arial"/>
          <w:sz w:val="22"/>
          <w:szCs w:val="22"/>
        </w:rPr>
        <w:t xml:space="preserve"> ilerleme, normal oynatma, hızlı kayıt oynatma desteğine sahip olmalıdır</w:t>
      </w:r>
    </w:p>
    <w:p w14:paraId="7BA68880" w14:textId="5F50B5E6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 xml:space="preserve">Cihazda, kayıttan ve canlı izleme de en az 4X dijital </w:t>
      </w:r>
      <w:proofErr w:type="spellStart"/>
      <w:r w:rsidRPr="0078708A">
        <w:rPr>
          <w:rFonts w:ascii="Arial" w:hAnsi="Arial" w:cs="Arial"/>
          <w:sz w:val="22"/>
          <w:szCs w:val="22"/>
        </w:rPr>
        <w:t>zoom</w:t>
      </w:r>
      <w:proofErr w:type="spellEnd"/>
      <w:r w:rsidRPr="0078708A">
        <w:rPr>
          <w:rFonts w:ascii="Arial" w:hAnsi="Arial" w:cs="Arial"/>
          <w:sz w:val="22"/>
          <w:szCs w:val="22"/>
        </w:rPr>
        <w:t xml:space="preserve"> yaparak görüntü içerindeki istenilen bölgeyi büyütme özelliği </w:t>
      </w:r>
      <w:proofErr w:type="spellStart"/>
      <w:proofErr w:type="gramStart"/>
      <w:r w:rsidRPr="0078708A">
        <w:rPr>
          <w:rFonts w:ascii="Arial" w:hAnsi="Arial" w:cs="Arial"/>
          <w:sz w:val="22"/>
          <w:szCs w:val="22"/>
        </w:rPr>
        <w:t>olmalıdır</w:t>
      </w:r>
      <w:r w:rsidR="00135536" w:rsidRPr="0078708A">
        <w:rPr>
          <w:rFonts w:ascii="Arial" w:hAnsi="Arial" w:cs="Arial"/>
          <w:sz w:val="22"/>
          <w:szCs w:val="22"/>
        </w:rPr>
        <w:t>.Zoom</w:t>
      </w:r>
      <w:proofErr w:type="spellEnd"/>
      <w:proofErr w:type="gramEnd"/>
      <w:r w:rsidR="00135536" w:rsidRPr="0078708A">
        <w:rPr>
          <w:rFonts w:ascii="Arial" w:hAnsi="Arial" w:cs="Arial"/>
          <w:sz w:val="22"/>
          <w:szCs w:val="22"/>
        </w:rPr>
        <w:t xml:space="preserve"> yapılan bölgede Mouse (fare) ile ekran görüntüsü hareket ettirilebilmelidir.</w:t>
      </w:r>
    </w:p>
    <w:p w14:paraId="3ECF8CF6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Cihazın, menü işlemleri ve tüm kontrolleri şifre korumalı olmalıdır.</w:t>
      </w:r>
    </w:p>
    <w:p w14:paraId="3B5F99F3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Cihazın görüntüsü üzerinde kayıt yapılan Hard diskin ne kadar boş alanı kaldığı ve daha ne kadar sürelik kayıt yapılabileceğini gösterir bir yazılımı olmalıdır</w:t>
      </w:r>
    </w:p>
    <w:p w14:paraId="5DA1DE49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 menüsü üzerinden kaç kişinin bağlı olduğunu gösterebilen bir bölüm olmalıdır</w:t>
      </w:r>
    </w:p>
    <w:p w14:paraId="25D97CA6" w14:textId="77777777" w:rsidR="005E5E0B" w:rsidRPr="0078708A" w:rsidRDefault="005E5E0B" w:rsidP="00C87388">
      <w:pPr>
        <w:pStyle w:val="HTMLncedenBiimlendirilmi"/>
        <w:numPr>
          <w:ilvl w:val="0"/>
          <w:numId w:val="7"/>
        </w:numPr>
        <w:tabs>
          <w:tab w:val="left" w:pos="9214"/>
        </w:tabs>
        <w:spacing w:before="60"/>
        <w:ind w:right="57"/>
        <w:rPr>
          <w:rFonts w:ascii="Arial" w:hAnsi="Arial" w:cs="Arial"/>
          <w:sz w:val="22"/>
          <w:szCs w:val="22"/>
        </w:rPr>
      </w:pPr>
      <w:r w:rsidRPr="0078708A">
        <w:rPr>
          <w:rFonts w:ascii="Arial" w:hAnsi="Arial" w:cs="Arial"/>
          <w:sz w:val="22"/>
          <w:szCs w:val="22"/>
        </w:rPr>
        <w:t>Cihazın görüntüsü üzerinde sistemin tarih ve saatini gösterir bir yapısı olmalıdır.</w:t>
      </w:r>
    </w:p>
    <w:p w14:paraId="238FB5E3" w14:textId="42631E3A" w:rsidR="00B450FB" w:rsidRPr="0078708A" w:rsidRDefault="001944B8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 </w:t>
      </w:r>
      <w:r w:rsidR="00B450FB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ONVIF IP kameraları desteklemelidir. </w:t>
      </w:r>
    </w:p>
    <w:p w14:paraId="5B41872D" w14:textId="52B1D295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Cihazın görüntü bölmesi 1/ </w:t>
      </w:r>
      <w:r w:rsidR="00135536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3 / 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CD086C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/ 5 / 7</w:t>
      </w:r>
      <w:r w:rsidR="00343102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/8/ 9/ 16</w:t>
      </w:r>
      <w:r w:rsidR="00F24041" w:rsidRPr="0078708A">
        <w:rPr>
          <w:rFonts w:ascii="Arial" w:hAnsi="Arial" w:cs="Arial"/>
          <w:sz w:val="22"/>
          <w:szCs w:val="22"/>
          <w:shd w:val="clear" w:color="auto" w:fill="FFFFFF"/>
        </w:rPr>
        <w:t>/ 32</w:t>
      </w:r>
      <w:r w:rsidR="00343102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>olmalı ve çözünürlük 1920x1080 / 1280x1024 / 1280x720 / 1024x768 olmalıdır.</w:t>
      </w:r>
    </w:p>
    <w:p w14:paraId="7BEBAEA6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 her bir kameranın gizlilik maskelemesi için kendinden tanımlı </w:t>
      </w:r>
      <w:proofErr w:type="gramStart"/>
      <w:r w:rsidRPr="0078708A">
        <w:rPr>
          <w:rFonts w:ascii="Arial" w:hAnsi="Arial" w:cs="Arial"/>
          <w:sz w:val="22"/>
          <w:szCs w:val="22"/>
          <w:shd w:val="clear" w:color="auto" w:fill="FFFFFF"/>
        </w:rPr>
        <w:t>dört kenarlı</w:t>
      </w:r>
      <w:proofErr w:type="gram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4 alan gizlilik maskelemesi olmalıdır.</w:t>
      </w:r>
    </w:p>
    <w:p w14:paraId="1B980653" w14:textId="38B19961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Cihazda video ve ses sıkıştırma H.264 ve MJPEG / G.711 olmalı ve kayıt görüntü çözünürlüğü </w:t>
      </w:r>
      <w:r w:rsidR="001944B8" w:rsidRPr="0078708A">
        <w:rPr>
          <w:rFonts w:ascii="Arial" w:hAnsi="Arial" w:cs="Arial"/>
          <w:color w:val="000000" w:themeColor="text1"/>
          <w:sz w:val="22"/>
          <w:szCs w:val="22"/>
        </w:rPr>
        <w:t>4MP(2592×1520</w:t>
      </w:r>
      <w:r w:rsidRPr="0078708A">
        <w:rPr>
          <w:rFonts w:ascii="Arial" w:hAnsi="Arial" w:cs="Arial"/>
          <w:color w:val="000000" w:themeColor="text1"/>
          <w:sz w:val="22"/>
          <w:szCs w:val="22"/>
        </w:rPr>
        <w:t>) / 3MP(2048×1536) / 1080P(1920×1080) / 720P(1280×720) /  D1 ( 704×576 / 704×480 )</w:t>
      </w:r>
      <w:r w:rsidRPr="007870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olmalıdır.</w:t>
      </w:r>
    </w:p>
    <w:p w14:paraId="323766E9" w14:textId="28746F51" w:rsidR="005E5E0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Cihazın en az </w:t>
      </w:r>
      <w:r w:rsidR="00432878" w:rsidRPr="0078708A">
        <w:rPr>
          <w:rFonts w:ascii="Arial" w:hAnsi="Arial" w:cs="Arial"/>
          <w:sz w:val="22"/>
          <w:szCs w:val="22"/>
          <w:shd w:val="clear" w:color="auto" w:fill="FFFFFF"/>
        </w:rPr>
        <w:t>1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HDMI, 1 VGA</w:t>
      </w:r>
      <w:proofErr w:type="gramStart"/>
      <w:r w:rsidRPr="0078708A">
        <w:rPr>
          <w:rFonts w:ascii="Arial" w:hAnsi="Arial" w:cs="Arial"/>
          <w:sz w:val="22"/>
          <w:szCs w:val="22"/>
          <w:shd w:val="clear" w:color="auto" w:fill="FFFFFF"/>
        </w:rPr>
        <w:t>)</w:t>
      </w:r>
      <w:proofErr w:type="gram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çıkış desteği olmalıdır.</w:t>
      </w:r>
    </w:p>
    <w:p w14:paraId="1273BA6F" w14:textId="77777777" w:rsidR="0035708D" w:rsidRPr="0078708A" w:rsidRDefault="0035708D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Cihazda yapılan ayarların ve oluşabilecek arızaların kaydını tutabilmek için cihazın günlük (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log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>) kaydı tutabilmesi gerekmektedir.</w:t>
      </w:r>
    </w:p>
    <w:p w14:paraId="7CC3FA3B" w14:textId="77777777" w:rsidR="001307E4" w:rsidRPr="0078708A" w:rsidRDefault="001307E4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Cihazda kayıtlar oynatma çizelgesi ve oynatma tablosu olarak iki şekilde izlenebilmelidir.</w:t>
      </w:r>
    </w:p>
    <w:p w14:paraId="05639556" w14:textId="4D53B8FF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Cihazın en az</w:t>
      </w:r>
      <w:r w:rsidR="00135536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1 Mikrofon girişi ve 1 Ses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çıkış desteği olmalıdır.</w:t>
      </w:r>
    </w:p>
    <w:p w14:paraId="5864A6EF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Cihazın bir merkezi izleme ve birden fazla yeri birleştirme programına sahip olmalıdır.</w:t>
      </w:r>
    </w:p>
    <w:p w14:paraId="2864FC7D" w14:textId="77777777" w:rsidR="00B450FB" w:rsidRPr="0078708A" w:rsidRDefault="005522E9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color w:val="1A1A1A"/>
          <w:sz w:val="22"/>
          <w:szCs w:val="22"/>
        </w:rPr>
        <w:t>Cihazda</w:t>
      </w:r>
      <w:r w:rsidR="00B450FB" w:rsidRPr="0078708A">
        <w:rPr>
          <w:rFonts w:ascii="Arial" w:hAnsi="Arial" w:cs="Arial"/>
          <w:color w:val="1A1A1A"/>
          <w:sz w:val="22"/>
          <w:szCs w:val="22"/>
        </w:rPr>
        <w:t xml:space="preserve"> PTZ </w:t>
      </w:r>
      <w:proofErr w:type="spellStart"/>
      <w:r w:rsidR="00B450FB" w:rsidRPr="0078708A">
        <w:rPr>
          <w:rFonts w:ascii="Arial" w:hAnsi="Arial" w:cs="Arial"/>
          <w:color w:val="1A1A1A"/>
          <w:sz w:val="22"/>
          <w:szCs w:val="22"/>
        </w:rPr>
        <w:t>Dome</w:t>
      </w:r>
      <w:proofErr w:type="spellEnd"/>
      <w:r w:rsidR="00B450FB" w:rsidRPr="0078708A">
        <w:rPr>
          <w:rFonts w:ascii="Arial" w:hAnsi="Arial" w:cs="Arial"/>
          <w:color w:val="1A1A1A"/>
          <w:sz w:val="22"/>
          <w:szCs w:val="22"/>
        </w:rPr>
        <w:t xml:space="preserve"> kamera ile 3D akıllı konumlandırma olmalıdır.</w:t>
      </w:r>
    </w:p>
    <w:p w14:paraId="4536FCD6" w14:textId="394DC23F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Cihazın bit hızı </w:t>
      </w:r>
      <w:r w:rsidR="00F24041" w:rsidRPr="0078708A">
        <w:rPr>
          <w:rFonts w:ascii="Arial" w:hAnsi="Arial" w:cs="Arial"/>
          <w:color w:val="1A1A1A"/>
          <w:sz w:val="22"/>
          <w:szCs w:val="22"/>
        </w:rPr>
        <w:t>En az 200</w:t>
      </w:r>
      <w:r w:rsidR="00B7224C" w:rsidRPr="0078708A">
        <w:rPr>
          <w:rFonts w:ascii="Arial" w:hAnsi="Arial" w:cs="Arial"/>
          <w:color w:val="1A1A1A"/>
          <w:sz w:val="22"/>
          <w:szCs w:val="22"/>
        </w:rPr>
        <w:t xml:space="preserve"> </w:t>
      </w:r>
      <w:proofErr w:type="spellStart"/>
      <w:r w:rsidR="00B7224C" w:rsidRPr="0078708A">
        <w:rPr>
          <w:rFonts w:ascii="Arial" w:hAnsi="Arial" w:cs="Arial"/>
          <w:color w:val="1A1A1A"/>
          <w:sz w:val="22"/>
          <w:szCs w:val="22"/>
        </w:rPr>
        <w:t>Mbps</w:t>
      </w:r>
      <w:proofErr w:type="spellEnd"/>
      <w:r w:rsidR="004B2B86" w:rsidRPr="0078708A">
        <w:rPr>
          <w:rFonts w:ascii="Arial" w:hAnsi="Arial" w:cs="Arial"/>
          <w:color w:val="1A1A1A"/>
          <w:sz w:val="22"/>
          <w:szCs w:val="22"/>
        </w:rPr>
        <w:t xml:space="preserve"> olmalıdır.</w:t>
      </w:r>
      <w:r w:rsidRPr="0078708A">
        <w:rPr>
          <w:rFonts w:ascii="Arial" w:hAnsi="Arial" w:cs="Arial"/>
          <w:color w:val="1A1A1A"/>
          <w:sz w:val="22"/>
          <w:szCs w:val="22"/>
        </w:rPr>
        <w:t xml:space="preserve"> </w:t>
      </w:r>
    </w:p>
    <w:p w14:paraId="698E64C6" w14:textId="1D2F8779" w:rsidR="007E1CF8" w:rsidRPr="0078708A" w:rsidRDefault="001944B8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color w:val="1A1A1A"/>
          <w:sz w:val="22"/>
          <w:szCs w:val="22"/>
        </w:rPr>
        <w:t xml:space="preserve">Cihazda bit hızı </w:t>
      </w:r>
      <w:r w:rsidR="00343102" w:rsidRPr="0078708A">
        <w:rPr>
          <w:rFonts w:ascii="Arial" w:hAnsi="Arial" w:cs="Arial"/>
          <w:color w:val="1A1A1A"/>
          <w:sz w:val="22"/>
          <w:szCs w:val="22"/>
        </w:rPr>
        <w:t>128~16384</w:t>
      </w:r>
      <w:r w:rsidRPr="0078708A">
        <w:rPr>
          <w:rFonts w:ascii="Arial" w:hAnsi="Arial" w:cs="Arial"/>
          <w:color w:val="1A1A1A"/>
          <w:sz w:val="22"/>
          <w:szCs w:val="22"/>
        </w:rPr>
        <w:t xml:space="preserve">Kb/s, </w:t>
      </w:r>
      <w:r w:rsidR="007E1CF8" w:rsidRPr="0078708A">
        <w:rPr>
          <w:rFonts w:ascii="Arial" w:hAnsi="Arial" w:cs="Arial"/>
          <w:color w:val="1A1A1A"/>
          <w:sz w:val="22"/>
          <w:szCs w:val="22"/>
        </w:rPr>
        <w:t>olmalıdır.</w:t>
      </w:r>
    </w:p>
    <w:p w14:paraId="16BCE144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Cihazın 1~120dk (varsayılan:60dk) Kayıt öncesi: 1~30sn, Kayıt sonrası:10~300sn Kayıt aralığı olmalıdır.</w:t>
      </w:r>
    </w:p>
    <w:p w14:paraId="671A9F4E" w14:textId="04059121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Cihazda video algılama kayıt, PTZ hareketi, Tur, Alarm, E-posta, FTP, </w:t>
      </w:r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Sesli uyarıcı ve Ekran </w:t>
      </w:r>
      <w:proofErr w:type="spellStart"/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>ipuçları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>olmalıdır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35E569F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Cihazın hareket algılama alanları 396(22x18), hassasiyet: 1~6, 6 yüksek kalitede olmalıdır.</w:t>
      </w:r>
    </w:p>
    <w:p w14:paraId="56147C6E" w14:textId="46EEC7DA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Cihazda </w:t>
      </w:r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kayıt </w:t>
      </w:r>
      <w:proofErr w:type="spellStart"/>
      <w:proofErr w:type="gramStart"/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>kilitleme,smart</w:t>
      </w:r>
      <w:proofErr w:type="spellEnd"/>
      <w:proofErr w:type="gramEnd"/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>search,kayıt</w:t>
      </w:r>
      <w:proofErr w:type="spellEnd"/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>etiketleme,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>kayıt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izlerken Başlat, Beklet, Durdur, Geri sar, Hızlı ve Yavaş oynat, Sonraki dosya, Önceki dosya, Sonraki kamera, Önceki kamera, Tam ekran, Tekrarla, Yer değiştir, Yedekleme seçimi, Dijital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zoom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(Her boyutta) </w:t>
      </w:r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, Tek ekranda bir kanal canlı izlerken bir </w:t>
      </w:r>
      <w:proofErr w:type="spellStart"/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>ekrar</w:t>
      </w:r>
      <w:proofErr w:type="spellEnd"/>
      <w:r w:rsidR="000E7A31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kayıt izleyebilme 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>özellikleri olmalıdır.</w:t>
      </w:r>
    </w:p>
    <w:p w14:paraId="6AF65F06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Cihazın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fast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playback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özelliği ile anında kayıt izleme desteği olmalıdır.</w:t>
      </w:r>
    </w:p>
    <w:p w14:paraId="08A86BEF" w14:textId="44B3DF6F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Cihazda en az </w:t>
      </w:r>
      <w:r w:rsidR="001944B8" w:rsidRPr="0078708A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7E1CF8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adet</w:t>
      </w:r>
      <w:r w:rsidRPr="0078708A">
        <w:rPr>
          <w:rFonts w:ascii="Arial" w:hAnsi="Arial" w:cs="Arial"/>
          <w:color w:val="16262A"/>
          <w:sz w:val="22"/>
          <w:szCs w:val="22"/>
        </w:rPr>
        <w:t xml:space="preserve"> </w:t>
      </w:r>
      <w:r w:rsidRPr="0078708A">
        <w:rPr>
          <w:rFonts w:ascii="Arial" w:hAnsi="Arial" w:cs="Arial"/>
          <w:color w:val="000000" w:themeColor="text1"/>
          <w:sz w:val="22"/>
          <w:szCs w:val="22"/>
        </w:rPr>
        <w:t>RJ-45 bağlantı noktası (10/100M/1000M)</w:t>
      </w:r>
      <w:r w:rsidRPr="007870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>ağ girişine sahip olmalıdır.</w:t>
      </w:r>
    </w:p>
    <w:p w14:paraId="404161F4" w14:textId="49C091FB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lastRenderedPageBreak/>
        <w:t>Cihazın network özelliği HTTP,TCP/IP,UPNP,RTSP,UDP,SMTP,NTP,DHCP,DNS,IP Filtre, PPPOE DDNS,FTP</w:t>
      </w:r>
      <w:r w:rsidR="007116D7" w:rsidRPr="0078708A">
        <w:rPr>
          <w:rFonts w:ascii="Arial" w:hAnsi="Arial" w:cs="Arial"/>
          <w:sz w:val="22"/>
          <w:szCs w:val="22"/>
          <w:shd w:val="clear" w:color="auto" w:fill="FFFFFF"/>
        </w:rPr>
        <w:t>,ONVIF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protokolleri desteklemelidir.</w:t>
      </w:r>
    </w:p>
    <w:p w14:paraId="275794F9" w14:textId="45C9F5FD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 </w:t>
      </w:r>
      <w:r w:rsidR="00432878" w:rsidRPr="0078708A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SATA bağlantı noktası ve </w:t>
      </w:r>
      <w:r w:rsidR="00432878" w:rsidRPr="0078708A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HDD ( </w:t>
      </w:r>
      <w:r w:rsidR="001944B8" w:rsidRPr="0078708A">
        <w:rPr>
          <w:rFonts w:ascii="Arial" w:hAnsi="Arial" w:cs="Arial"/>
          <w:sz w:val="22"/>
          <w:szCs w:val="22"/>
          <w:shd w:val="clear" w:color="auto" w:fill="FFFFFF"/>
        </w:rPr>
        <w:t>16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TB ) kadar desteklemelidir.</w:t>
      </w:r>
    </w:p>
    <w:p w14:paraId="65FAEB4C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Cihazın kullanıcı yardımcı ara yüzü fare kontrolü, yedekleme için 4 bağlantı noktası klavye, PC iletişim desteklemelidir.</w:t>
      </w:r>
    </w:p>
    <w:p w14:paraId="357B36EC" w14:textId="1F2033E1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Cihaza harici USB</w:t>
      </w:r>
      <w:r w:rsidR="004B2B86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="004B2B86" w:rsidRPr="0078708A">
        <w:rPr>
          <w:rFonts w:ascii="Arial" w:hAnsi="Arial" w:cs="Arial"/>
          <w:sz w:val="22"/>
          <w:szCs w:val="22"/>
          <w:shd w:val="clear" w:color="auto" w:fill="FFFFFF"/>
        </w:rPr>
        <w:t>2.0</w:t>
      </w:r>
      <w:proofErr w:type="gramEnd"/>
      <w:r w:rsidR="004B2B86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ve 3.0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bağlanabilmeli yedekleme yapılabilmeli, içerisinde videoları oynatabilmeli ve dosyaları görüntüleyebilmelidir.</w:t>
      </w:r>
    </w:p>
    <w:p w14:paraId="52F6BAF9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</w:rPr>
        <w:t xml:space="preserve">Cihazın yerel </w:t>
      </w:r>
      <w:proofErr w:type="gramStart"/>
      <w:r w:rsidRPr="0078708A">
        <w:rPr>
          <w:rFonts w:ascii="Arial" w:hAnsi="Arial" w:cs="Arial"/>
          <w:sz w:val="22"/>
          <w:szCs w:val="22"/>
        </w:rPr>
        <w:t>yada</w:t>
      </w:r>
      <w:proofErr w:type="gramEnd"/>
      <w:r w:rsidRPr="0078708A">
        <w:rPr>
          <w:rFonts w:ascii="Arial" w:hAnsi="Arial" w:cs="Arial"/>
          <w:sz w:val="22"/>
          <w:szCs w:val="22"/>
        </w:rPr>
        <w:t xml:space="preserve"> geniş ağ ortamı üzerinden bağlanacak olan bilgisayarların IP adresleri önceden cihaza tanıtılarak yetkisiz erişimler engellenebilmelidir.  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E6FC7FC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</w:rPr>
        <w:t>Cihazda tutulan kayıtlar üzerinde herhangi bir değişiklik yapılması ihtimalini önlemek üzere (</w:t>
      </w:r>
      <w:proofErr w:type="spellStart"/>
      <w:r w:rsidRPr="0078708A">
        <w:rPr>
          <w:rFonts w:ascii="Arial" w:hAnsi="Arial" w:cs="Arial"/>
          <w:sz w:val="22"/>
          <w:szCs w:val="22"/>
        </w:rPr>
        <w:t>watermark</w:t>
      </w:r>
      <w:proofErr w:type="spellEnd"/>
      <w:r w:rsidRPr="0078708A">
        <w:rPr>
          <w:rFonts w:ascii="Arial" w:hAnsi="Arial" w:cs="Arial"/>
          <w:sz w:val="22"/>
          <w:szCs w:val="22"/>
        </w:rPr>
        <w:t>) dijital imzalama tekniğini kullanmalıdır.</w:t>
      </w:r>
    </w:p>
    <w:p w14:paraId="0157ED1C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</w:rPr>
        <w:t>Cihazının üzerinden yapılabilecek tüm ayarları yerel ya</w:t>
      </w:r>
      <w:r w:rsidR="00B72933" w:rsidRPr="0078708A">
        <w:rPr>
          <w:rFonts w:ascii="Arial" w:hAnsi="Arial" w:cs="Arial"/>
          <w:sz w:val="22"/>
          <w:szCs w:val="22"/>
        </w:rPr>
        <w:t xml:space="preserve"> </w:t>
      </w:r>
      <w:r w:rsidRPr="0078708A">
        <w:rPr>
          <w:rFonts w:ascii="Arial" w:hAnsi="Arial" w:cs="Arial"/>
          <w:sz w:val="22"/>
          <w:szCs w:val="22"/>
        </w:rPr>
        <w:t>da geniş ağ ortamından da yapabilmeli ya</w:t>
      </w:r>
      <w:r w:rsidR="00B72933" w:rsidRPr="0078708A">
        <w:rPr>
          <w:rFonts w:ascii="Arial" w:hAnsi="Arial" w:cs="Arial"/>
          <w:sz w:val="22"/>
          <w:szCs w:val="22"/>
        </w:rPr>
        <w:t xml:space="preserve"> </w:t>
      </w:r>
      <w:r w:rsidRPr="0078708A">
        <w:rPr>
          <w:rFonts w:ascii="Arial" w:hAnsi="Arial" w:cs="Arial"/>
          <w:sz w:val="22"/>
          <w:szCs w:val="22"/>
        </w:rPr>
        <w:t>da güncelleyebilmelidir.</w:t>
      </w:r>
    </w:p>
    <w:p w14:paraId="2530077E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</w:rPr>
        <w:t>Cihaz üzerindeki kayıtlar bilgisayara görüntüleyici yazılımıyla beraber indirilebilmelidir.</w:t>
      </w:r>
    </w:p>
    <w:p w14:paraId="07D2E5D0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Harddisk’de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belli bir kayıt aralığını üzerine yaz (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Overwrite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>) seçeneği aktif olsa bile saklayabilmelidir.</w:t>
      </w:r>
    </w:p>
    <w:p w14:paraId="40C718F4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 kayıt yaparken ve kayıtları izlerken fotoğraf çekme özelliğine sahip olmalıdır.</w:t>
      </w:r>
    </w:p>
    <w:p w14:paraId="311531EB" w14:textId="77777777" w:rsidR="00845455" w:rsidRPr="0078708A" w:rsidRDefault="00845455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 bir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client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(Merkezi izleme yazılımı) program ile veya bir programa ihtiyaç duymadan internet üzerinden izlenebilmelidir</w:t>
      </w:r>
    </w:p>
    <w:p w14:paraId="1528BFB8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 Mobil telefon ve Tabletlerde bir mobil uygulama ile izlenebilmelidir.</w:t>
      </w:r>
    </w:p>
    <w:p w14:paraId="574FA3EC" w14:textId="77777777" w:rsidR="00B450FB" w:rsidRPr="0078708A" w:rsidRDefault="00B450FB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</w:rPr>
        <w:t>Cihaz elektrik kesintilerinden sonra elektriğin gelmesi ile birlikte herhangi bir müdahaleye gerek olmaksızın kayıt tutmaya devam edecektir.</w:t>
      </w:r>
    </w:p>
    <w:p w14:paraId="255089C6" w14:textId="0C737D12" w:rsidR="00B450FB" w:rsidRPr="0078708A" w:rsidRDefault="001944B8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Cihazın USB </w:t>
      </w:r>
      <w:r w:rsidR="0078708A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4G - 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>3G modem</w:t>
      </w:r>
      <w:r w:rsidR="00B450FB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desteği olmalı ve Kablosuz internet için USB </w:t>
      </w:r>
      <w:proofErr w:type="spellStart"/>
      <w:r w:rsidR="00B450FB" w:rsidRPr="0078708A">
        <w:rPr>
          <w:rFonts w:ascii="Arial" w:hAnsi="Arial" w:cs="Arial"/>
          <w:sz w:val="22"/>
          <w:szCs w:val="22"/>
          <w:shd w:val="clear" w:color="auto" w:fill="FFFFFF"/>
        </w:rPr>
        <w:t>Dongle</w:t>
      </w:r>
      <w:proofErr w:type="spellEnd"/>
      <w:r w:rsidR="00B450FB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desteklemelidir.</w:t>
      </w:r>
    </w:p>
    <w:p w14:paraId="1DC24022" w14:textId="77777777" w:rsidR="001C0630" w:rsidRPr="0078708A" w:rsidRDefault="001C0630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Sistemin daha verimli çalışabilmesi için kullanılan kamera ve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nvr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cihazlarının aynı marka olması gerekmektedir.</w:t>
      </w:r>
    </w:p>
    <w:p w14:paraId="4E2A0958" w14:textId="77777777" w:rsidR="003D64D3" w:rsidRPr="0078708A" w:rsidRDefault="001C0630" w:rsidP="003D64D3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Cihazın menüsü Türkçe olmalıdır.</w:t>
      </w:r>
    </w:p>
    <w:p w14:paraId="6E15C0BE" w14:textId="77777777" w:rsidR="00A43128" w:rsidRPr="0078708A" w:rsidRDefault="00A43128" w:rsidP="00A4312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 herhangi bir sabotaj anında ( enerji kesilmesi, HDD arızası vs.) en az 6 farklı adrese e-mail atabilmelidir.</w:t>
      </w:r>
    </w:p>
    <w:p w14:paraId="7596D062" w14:textId="2CE2B98D" w:rsidR="003D64D3" w:rsidRPr="0078708A" w:rsidRDefault="004B2B86" w:rsidP="003D64D3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</w:rPr>
        <w:t xml:space="preserve">Cihazda </w:t>
      </w:r>
      <w:r w:rsidR="0078708A" w:rsidRPr="0078708A">
        <w:rPr>
          <w:rFonts w:ascii="Arial" w:hAnsi="Arial" w:cs="Arial"/>
          <w:sz w:val="22"/>
          <w:szCs w:val="22"/>
        </w:rPr>
        <w:t>CE, ROHS, FCC, IC, ISO9000, ISO14000, ISO18000, TUV, UL, LVD, EAC, GS, KC, BSMI, CB, NTRA</w:t>
      </w:r>
      <w:r w:rsidR="0078708A" w:rsidRPr="0078708A">
        <w:rPr>
          <w:rFonts w:ascii="Arial" w:hAnsi="Arial" w:cs="Arial"/>
          <w:sz w:val="22"/>
          <w:szCs w:val="22"/>
        </w:rPr>
        <w:t xml:space="preserve"> </w:t>
      </w:r>
      <w:r w:rsidR="003D64D3" w:rsidRPr="0078708A">
        <w:rPr>
          <w:rFonts w:ascii="Arial" w:hAnsi="Arial" w:cs="Arial"/>
          <w:sz w:val="22"/>
          <w:szCs w:val="22"/>
        </w:rPr>
        <w:t>belgeleri olmalıdır.</w:t>
      </w:r>
    </w:p>
    <w:p w14:paraId="10F510D2" w14:textId="5CD82AE3" w:rsidR="0078708A" w:rsidRPr="0078708A" w:rsidRDefault="0078708A" w:rsidP="003D64D3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</w:rPr>
        <w:t xml:space="preserve">Kamera üreticisinin 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CMMI5 Development </w:t>
      </w:r>
      <w:proofErr w:type="spellStart"/>
      <w:r w:rsidRPr="0078708A">
        <w:rPr>
          <w:rFonts w:ascii="Arial" w:hAnsi="Arial" w:cs="Arial"/>
          <w:sz w:val="22"/>
          <w:szCs w:val="22"/>
          <w:shd w:val="clear" w:color="auto" w:fill="FFFFFF"/>
        </w:rPr>
        <w:t>Maturity</w:t>
      </w:r>
      <w:proofErr w:type="spellEnd"/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Level 3 sertifikası bulunmalıdır</w:t>
      </w:r>
      <w:r w:rsidRPr="0078708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B80F614" w14:textId="4CB27748" w:rsidR="00B450FB" w:rsidRPr="0078708A" w:rsidRDefault="00B450FB" w:rsidP="00C87388">
      <w:pPr>
        <w:pStyle w:val="ListeParagraf"/>
        <w:numPr>
          <w:ilvl w:val="0"/>
          <w:numId w:val="7"/>
        </w:numPr>
        <w:tabs>
          <w:tab w:val="left" w:pos="709"/>
        </w:tabs>
        <w:spacing w:before="80" w:beforeAutospacing="0"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Güç kaynağı AC 100~240V, 50/60 Hz olmalıdır.</w:t>
      </w:r>
    </w:p>
    <w:p w14:paraId="3D6D1CA8" w14:textId="600A33CE" w:rsidR="00B450FB" w:rsidRPr="0078708A" w:rsidRDefault="007E1CF8" w:rsidP="00C87388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Güç tüketimi </w:t>
      </w:r>
      <w:r w:rsidR="00013DDB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8W ile </w:t>
      </w:r>
      <w:r w:rsidR="00343102" w:rsidRPr="0078708A">
        <w:rPr>
          <w:rFonts w:ascii="Arial" w:hAnsi="Arial" w:cs="Arial"/>
          <w:sz w:val="22"/>
          <w:szCs w:val="22"/>
          <w:shd w:val="clear" w:color="auto" w:fill="FFFFFF"/>
        </w:rPr>
        <w:t>64</w:t>
      </w:r>
      <w:r w:rsidR="00B450FB" w:rsidRPr="0078708A"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013DDB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arasında</w:t>
      </w:r>
      <w:r w:rsidR="00B450FB" w:rsidRPr="0078708A">
        <w:rPr>
          <w:rFonts w:ascii="Arial" w:hAnsi="Arial" w:cs="Arial"/>
          <w:sz w:val="22"/>
          <w:szCs w:val="22"/>
          <w:shd w:val="clear" w:color="auto" w:fill="FFFFFF"/>
        </w:rPr>
        <w:t xml:space="preserve"> olmalıdır.</w:t>
      </w:r>
    </w:p>
    <w:p w14:paraId="7F62CF8C" w14:textId="26BF9330" w:rsidR="002932EB" w:rsidRPr="0078708A" w:rsidRDefault="00B450FB" w:rsidP="007E3483">
      <w:pPr>
        <w:pStyle w:val="ListeParagraf"/>
        <w:numPr>
          <w:ilvl w:val="0"/>
          <w:numId w:val="7"/>
        </w:numPr>
        <w:spacing w:after="0" w:afterAutospacing="0" w:line="336" w:lineRule="auto"/>
        <w:ind w:right="57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708A">
        <w:rPr>
          <w:rFonts w:ascii="Arial" w:hAnsi="Arial" w:cs="Arial"/>
          <w:sz w:val="22"/>
          <w:szCs w:val="22"/>
          <w:shd w:val="clear" w:color="auto" w:fill="FFFFFF"/>
        </w:rPr>
        <w:t>Cihaz - 10~+55°C/%10~90 RH/86~106kpa ortam şartlarında çalışabilmelidir.</w:t>
      </w:r>
    </w:p>
    <w:sectPr w:rsidR="002932EB" w:rsidRPr="0078708A" w:rsidSect="00B45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C6160" w14:textId="77777777" w:rsidR="00B54E22" w:rsidRDefault="00B54E22" w:rsidP="00B450FB">
      <w:pPr>
        <w:spacing w:after="0" w:line="240" w:lineRule="auto"/>
      </w:pPr>
      <w:r>
        <w:separator/>
      </w:r>
    </w:p>
  </w:endnote>
  <w:endnote w:type="continuationSeparator" w:id="0">
    <w:p w14:paraId="51BDDA1E" w14:textId="77777777" w:rsidR="00B54E22" w:rsidRDefault="00B54E22" w:rsidP="00B4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85E62" w14:textId="77777777" w:rsidR="00B54E22" w:rsidRDefault="00B54E22" w:rsidP="00B450FB">
      <w:pPr>
        <w:spacing w:after="0" w:line="240" w:lineRule="auto"/>
      </w:pPr>
      <w:r>
        <w:separator/>
      </w:r>
    </w:p>
  </w:footnote>
  <w:footnote w:type="continuationSeparator" w:id="0">
    <w:p w14:paraId="528EC7C4" w14:textId="77777777" w:rsidR="00B54E22" w:rsidRDefault="00B54E22" w:rsidP="00B4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CD5"/>
    <w:multiLevelType w:val="hybridMultilevel"/>
    <w:tmpl w:val="A2FE765A"/>
    <w:lvl w:ilvl="0" w:tplc="80A25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D40"/>
    <w:multiLevelType w:val="hybridMultilevel"/>
    <w:tmpl w:val="B44E8BBA"/>
    <w:lvl w:ilvl="0" w:tplc="6E841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3409"/>
    <w:multiLevelType w:val="hybridMultilevel"/>
    <w:tmpl w:val="02BEA4AE"/>
    <w:lvl w:ilvl="0" w:tplc="3832408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2244"/>
    <w:multiLevelType w:val="hybridMultilevel"/>
    <w:tmpl w:val="90D011B6"/>
    <w:lvl w:ilvl="0" w:tplc="7338A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5996"/>
    <w:multiLevelType w:val="hybridMultilevel"/>
    <w:tmpl w:val="02BEA4AE"/>
    <w:lvl w:ilvl="0" w:tplc="3832408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2D5B"/>
    <w:multiLevelType w:val="hybridMultilevel"/>
    <w:tmpl w:val="02BEA4AE"/>
    <w:lvl w:ilvl="0" w:tplc="3832408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7396C"/>
    <w:multiLevelType w:val="hybridMultilevel"/>
    <w:tmpl w:val="D5641E18"/>
    <w:lvl w:ilvl="0" w:tplc="58A65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807B2"/>
    <w:multiLevelType w:val="hybridMultilevel"/>
    <w:tmpl w:val="FCBA03F6"/>
    <w:lvl w:ilvl="0" w:tplc="E3663BC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254BB1"/>
    <w:multiLevelType w:val="hybridMultilevel"/>
    <w:tmpl w:val="6F6022F4"/>
    <w:lvl w:ilvl="0" w:tplc="49000810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972FC"/>
    <w:multiLevelType w:val="hybridMultilevel"/>
    <w:tmpl w:val="4AD09908"/>
    <w:lvl w:ilvl="0" w:tplc="D9C88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E43F5"/>
    <w:multiLevelType w:val="hybridMultilevel"/>
    <w:tmpl w:val="6DA4BFC8"/>
    <w:lvl w:ilvl="0" w:tplc="DEACF4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AF"/>
    <w:rsid w:val="00013DDB"/>
    <w:rsid w:val="00014EC3"/>
    <w:rsid w:val="000505D9"/>
    <w:rsid w:val="00065478"/>
    <w:rsid w:val="00081A66"/>
    <w:rsid w:val="000E7A31"/>
    <w:rsid w:val="001155A9"/>
    <w:rsid w:val="00116A4B"/>
    <w:rsid w:val="001307E4"/>
    <w:rsid w:val="00135536"/>
    <w:rsid w:val="00155946"/>
    <w:rsid w:val="001845F7"/>
    <w:rsid w:val="001944B8"/>
    <w:rsid w:val="001C0630"/>
    <w:rsid w:val="001C6B9D"/>
    <w:rsid w:val="00207B7D"/>
    <w:rsid w:val="002311F9"/>
    <w:rsid w:val="00251391"/>
    <w:rsid w:val="002712D6"/>
    <w:rsid w:val="002932EB"/>
    <w:rsid w:val="002F615E"/>
    <w:rsid w:val="003165F6"/>
    <w:rsid w:val="00343102"/>
    <w:rsid w:val="0035708D"/>
    <w:rsid w:val="003631A7"/>
    <w:rsid w:val="00381B14"/>
    <w:rsid w:val="003A2C4A"/>
    <w:rsid w:val="003C3DC6"/>
    <w:rsid w:val="003D64D3"/>
    <w:rsid w:val="00422B0D"/>
    <w:rsid w:val="00424ADC"/>
    <w:rsid w:val="00432878"/>
    <w:rsid w:val="004B2B86"/>
    <w:rsid w:val="004B7941"/>
    <w:rsid w:val="00533E46"/>
    <w:rsid w:val="005522E9"/>
    <w:rsid w:val="0056697B"/>
    <w:rsid w:val="00593442"/>
    <w:rsid w:val="005944FC"/>
    <w:rsid w:val="005C126F"/>
    <w:rsid w:val="005D2607"/>
    <w:rsid w:val="005E5E0B"/>
    <w:rsid w:val="0065130A"/>
    <w:rsid w:val="006B575C"/>
    <w:rsid w:val="007116D7"/>
    <w:rsid w:val="00777C4C"/>
    <w:rsid w:val="0078708A"/>
    <w:rsid w:val="00790E43"/>
    <w:rsid w:val="007E1CF8"/>
    <w:rsid w:val="007E3483"/>
    <w:rsid w:val="007E6DC9"/>
    <w:rsid w:val="0081100B"/>
    <w:rsid w:val="00845455"/>
    <w:rsid w:val="008C4346"/>
    <w:rsid w:val="008D41A6"/>
    <w:rsid w:val="008D525C"/>
    <w:rsid w:val="00904AAF"/>
    <w:rsid w:val="00934644"/>
    <w:rsid w:val="009632C0"/>
    <w:rsid w:val="00994BA7"/>
    <w:rsid w:val="009B315F"/>
    <w:rsid w:val="009C38F5"/>
    <w:rsid w:val="009D24E0"/>
    <w:rsid w:val="009E1325"/>
    <w:rsid w:val="009E548A"/>
    <w:rsid w:val="009F7676"/>
    <w:rsid w:val="00A43128"/>
    <w:rsid w:val="00A50F8A"/>
    <w:rsid w:val="00A61D96"/>
    <w:rsid w:val="00A63874"/>
    <w:rsid w:val="00A660F8"/>
    <w:rsid w:val="00AA13E8"/>
    <w:rsid w:val="00AD47C1"/>
    <w:rsid w:val="00AF5B09"/>
    <w:rsid w:val="00B135A8"/>
    <w:rsid w:val="00B450FB"/>
    <w:rsid w:val="00B54E22"/>
    <w:rsid w:val="00B577B1"/>
    <w:rsid w:val="00B7224C"/>
    <w:rsid w:val="00B72933"/>
    <w:rsid w:val="00B855B7"/>
    <w:rsid w:val="00B911EF"/>
    <w:rsid w:val="00BF2CFA"/>
    <w:rsid w:val="00C20962"/>
    <w:rsid w:val="00C47792"/>
    <w:rsid w:val="00C56DEB"/>
    <w:rsid w:val="00C60426"/>
    <w:rsid w:val="00C8265B"/>
    <w:rsid w:val="00C87388"/>
    <w:rsid w:val="00C923BF"/>
    <w:rsid w:val="00CC6137"/>
    <w:rsid w:val="00CD086C"/>
    <w:rsid w:val="00CE22D8"/>
    <w:rsid w:val="00D27B21"/>
    <w:rsid w:val="00D4651E"/>
    <w:rsid w:val="00D66207"/>
    <w:rsid w:val="00D73F15"/>
    <w:rsid w:val="00D9266B"/>
    <w:rsid w:val="00DD4A11"/>
    <w:rsid w:val="00DF3BF2"/>
    <w:rsid w:val="00E10C7B"/>
    <w:rsid w:val="00E904EF"/>
    <w:rsid w:val="00EC12A0"/>
    <w:rsid w:val="00EC492E"/>
    <w:rsid w:val="00EE0B3F"/>
    <w:rsid w:val="00F24041"/>
    <w:rsid w:val="00F26060"/>
    <w:rsid w:val="00F3510C"/>
    <w:rsid w:val="00F54DCA"/>
    <w:rsid w:val="00F60BCC"/>
    <w:rsid w:val="00F64F85"/>
    <w:rsid w:val="00F72D6E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F9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D4A11"/>
  </w:style>
  <w:style w:type="paragraph" w:styleId="ListeParagraf">
    <w:name w:val="List Paragraph"/>
    <w:basedOn w:val="Normal"/>
    <w:qFormat/>
    <w:rsid w:val="00DD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ytext">
    <w:name w:val="gray_text"/>
    <w:basedOn w:val="VarsaylanParagrafYazTipi"/>
    <w:rsid w:val="0081100B"/>
  </w:style>
  <w:style w:type="paragraph" w:styleId="stbilgi">
    <w:name w:val="header"/>
    <w:basedOn w:val="Normal"/>
    <w:link w:val="stbilgiChar"/>
    <w:uiPriority w:val="99"/>
    <w:unhideWhenUsed/>
    <w:rsid w:val="00B4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50FB"/>
  </w:style>
  <w:style w:type="paragraph" w:styleId="Altbilgi">
    <w:name w:val="footer"/>
    <w:basedOn w:val="Normal"/>
    <w:link w:val="AltbilgiChar"/>
    <w:uiPriority w:val="99"/>
    <w:unhideWhenUsed/>
    <w:rsid w:val="00B4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50FB"/>
  </w:style>
  <w:style w:type="paragraph" w:styleId="HTMLncedenBiimlendirilmi">
    <w:name w:val="HTML Preformatted"/>
    <w:basedOn w:val="Normal"/>
    <w:link w:val="HTMLncedenBiimlendirilmiChar"/>
    <w:rsid w:val="005E5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E5E0B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D4A11"/>
  </w:style>
  <w:style w:type="paragraph" w:styleId="ListeParagraf">
    <w:name w:val="List Paragraph"/>
    <w:basedOn w:val="Normal"/>
    <w:qFormat/>
    <w:rsid w:val="00DD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ytext">
    <w:name w:val="gray_text"/>
    <w:basedOn w:val="VarsaylanParagrafYazTipi"/>
    <w:rsid w:val="0081100B"/>
  </w:style>
  <w:style w:type="paragraph" w:styleId="stbilgi">
    <w:name w:val="header"/>
    <w:basedOn w:val="Normal"/>
    <w:link w:val="stbilgiChar"/>
    <w:uiPriority w:val="99"/>
    <w:unhideWhenUsed/>
    <w:rsid w:val="00B4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50FB"/>
  </w:style>
  <w:style w:type="paragraph" w:styleId="Altbilgi">
    <w:name w:val="footer"/>
    <w:basedOn w:val="Normal"/>
    <w:link w:val="AltbilgiChar"/>
    <w:uiPriority w:val="99"/>
    <w:unhideWhenUsed/>
    <w:rsid w:val="00B4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50FB"/>
  </w:style>
  <w:style w:type="paragraph" w:styleId="HTMLncedenBiimlendirilmi">
    <w:name w:val="HTML Preformatted"/>
    <w:basedOn w:val="Normal"/>
    <w:link w:val="HTMLncedenBiimlendirilmiChar"/>
    <w:rsid w:val="005E5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E5E0B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62E3-1EDE-4EDF-829C-AC1CA890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Neutron</dc:creator>
  <cp:lastModifiedBy>Levent Uzunhasan</cp:lastModifiedBy>
  <cp:revision>2</cp:revision>
  <cp:lastPrinted>2013-12-17T09:15:00Z</cp:lastPrinted>
  <dcterms:created xsi:type="dcterms:W3CDTF">2016-10-06T10:33:00Z</dcterms:created>
  <dcterms:modified xsi:type="dcterms:W3CDTF">2016-10-06T10:33:00Z</dcterms:modified>
</cp:coreProperties>
</file>